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56A5" w14:textId="77777777" w:rsidR="00DE78AD" w:rsidRDefault="00DE78AD" w:rsidP="00276194">
      <w:pPr>
        <w:tabs>
          <w:tab w:val="center" w:pos="5040"/>
        </w:tabs>
        <w:spacing w:line="245" w:lineRule="exact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ab/>
      </w:r>
      <w:r w:rsidR="00276194">
        <w:rPr>
          <w:rFonts w:ascii="Times New Roman TUR" w:hAnsi="Times New Roman TUR" w:cs="Times New Roman TUR"/>
          <w:b/>
          <w:bCs/>
        </w:rPr>
        <w:t xml:space="preserve">Union Gospel Mission </w:t>
      </w:r>
    </w:p>
    <w:p w14:paraId="76B7F332" w14:textId="76251E32" w:rsidR="00276194" w:rsidRDefault="00BB771A" w:rsidP="00276194">
      <w:pPr>
        <w:tabs>
          <w:tab w:val="center" w:pos="5040"/>
        </w:tabs>
        <w:spacing w:line="245" w:lineRule="exact"/>
        <w:jc w:val="center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Support </w:t>
      </w:r>
      <w:r w:rsidR="00276194">
        <w:rPr>
          <w:rFonts w:ascii="Times New Roman TUR" w:hAnsi="Times New Roman TUR" w:cs="Times New Roman TUR"/>
          <w:b/>
          <w:bCs/>
        </w:rPr>
        <w:t>Staff Job Description</w:t>
      </w:r>
    </w:p>
    <w:p w14:paraId="09F9BDA7" w14:textId="77777777" w:rsidR="00276194" w:rsidRDefault="00276194" w:rsidP="00276194">
      <w:pPr>
        <w:tabs>
          <w:tab w:val="center" w:pos="5040"/>
        </w:tabs>
        <w:spacing w:line="245" w:lineRule="exact"/>
        <w:jc w:val="center"/>
        <w:rPr>
          <w:rFonts w:ascii="Times New Roman TUR" w:hAnsi="Times New Roman TUR" w:cs="Times New Roman TUR"/>
          <w:b/>
          <w:bCs/>
        </w:rPr>
      </w:pPr>
    </w:p>
    <w:p w14:paraId="4CED6624" w14:textId="77777777" w:rsidR="00DE78AD" w:rsidRDefault="00DE78AD">
      <w:pPr>
        <w:spacing w:line="245" w:lineRule="exact"/>
        <w:rPr>
          <w:rFonts w:ascii="Times New Roman TUR" w:hAnsi="Times New Roman TUR" w:cs="Times New Roman TUR"/>
          <w:b/>
          <w:bCs/>
        </w:rPr>
      </w:pPr>
    </w:p>
    <w:p w14:paraId="4A744EF1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  <w:u w:val="single"/>
        </w:rPr>
        <w:t>General Description</w:t>
      </w:r>
      <w:r>
        <w:rPr>
          <w:rFonts w:ascii="Times New Roman TUR" w:hAnsi="Times New Roman TUR" w:cs="Times New Roman TUR"/>
          <w:b/>
          <w:bCs/>
        </w:rPr>
        <w:t>:</w:t>
      </w:r>
    </w:p>
    <w:p w14:paraId="6B05418D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43B09B6F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sym w:font="Wingdings" w:char="F0A7"/>
      </w:r>
      <w:r>
        <w:rPr>
          <w:rFonts w:ascii="Times New Roman TUR" w:hAnsi="Times New Roman TUR" w:cs="Times New Roman TUR"/>
          <w:b/>
          <w:bCs/>
        </w:rPr>
        <w:tab/>
        <w:t>Provide daily supervision, monitoring, reporting and technical support services to clients in a residential setting.</w:t>
      </w:r>
    </w:p>
    <w:p w14:paraId="6947C9AA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02105E85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sym w:font="Wingdings" w:char="F0A7"/>
      </w:r>
      <w:r>
        <w:rPr>
          <w:rFonts w:ascii="Times New Roman TUR" w:hAnsi="Times New Roman TUR" w:cs="Times New Roman TUR"/>
          <w:b/>
          <w:bCs/>
        </w:rPr>
        <w:tab/>
        <w:t xml:space="preserve">Maintain appropriate records in addition to ongoing written and verbal communication with </w:t>
      </w:r>
      <w:r w:rsidR="00276194">
        <w:rPr>
          <w:rFonts w:ascii="Times New Roman TUR" w:hAnsi="Times New Roman TUR" w:cs="Times New Roman TUR"/>
          <w:b/>
          <w:bCs/>
        </w:rPr>
        <w:t>Case Managers</w:t>
      </w:r>
      <w:r>
        <w:rPr>
          <w:rFonts w:ascii="Times New Roman TUR" w:hAnsi="Times New Roman TUR" w:cs="Times New Roman TUR"/>
          <w:b/>
          <w:bCs/>
        </w:rPr>
        <w:t xml:space="preserve"> and other professional staff in relationship to daily client activities.</w:t>
      </w:r>
    </w:p>
    <w:p w14:paraId="4906CD09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24F4BF5F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sym w:font="Wingdings" w:char="F0A7"/>
      </w:r>
      <w:r>
        <w:rPr>
          <w:rFonts w:ascii="Times New Roman TUR" w:hAnsi="Times New Roman TUR" w:cs="Times New Roman TUR"/>
          <w:b/>
          <w:bCs/>
        </w:rPr>
        <w:tab/>
        <w:t>Facilitate an emotional and physical environment conducive to enhancing positive client morale and stabilization.</w:t>
      </w:r>
    </w:p>
    <w:p w14:paraId="5C5E559C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2A07210F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  <w:u w:val="single"/>
        </w:rPr>
        <w:t>Immediate Supervisor</w:t>
      </w:r>
      <w:r>
        <w:rPr>
          <w:rFonts w:ascii="Times New Roman TUR" w:hAnsi="Times New Roman TUR" w:cs="Times New Roman TUR"/>
          <w:b/>
          <w:bCs/>
        </w:rPr>
        <w:t xml:space="preserve">:  </w:t>
      </w:r>
      <w:r w:rsidR="00276194">
        <w:rPr>
          <w:rFonts w:ascii="Times New Roman TUR" w:hAnsi="Times New Roman TUR" w:cs="Times New Roman TUR"/>
          <w:b/>
          <w:bCs/>
        </w:rPr>
        <w:t>Program Manager</w:t>
      </w:r>
      <w:r>
        <w:rPr>
          <w:rFonts w:ascii="Times New Roman TUR" w:hAnsi="Times New Roman TUR" w:cs="Times New Roman TUR"/>
          <w:b/>
          <w:bCs/>
        </w:rPr>
        <w:t xml:space="preserve"> </w:t>
      </w:r>
    </w:p>
    <w:p w14:paraId="6E8BF8B0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0AD079A4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  <w:u w:val="single"/>
        </w:rPr>
        <w:t>Examples of Job Responsibilities</w:t>
      </w:r>
      <w:r>
        <w:rPr>
          <w:rFonts w:ascii="Times New Roman TUR" w:hAnsi="Times New Roman TUR" w:cs="Times New Roman TUR"/>
          <w:b/>
          <w:bCs/>
        </w:rPr>
        <w:t>:</w:t>
      </w:r>
    </w:p>
    <w:p w14:paraId="7AD74C3C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30949AD3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sym w:font="Wingdings" w:char="F0A7"/>
      </w:r>
      <w:r>
        <w:rPr>
          <w:rFonts w:ascii="Times New Roman TUR" w:hAnsi="Times New Roman TUR" w:cs="Times New Roman TUR"/>
          <w:b/>
          <w:bCs/>
        </w:rPr>
        <w:tab/>
        <w:t xml:space="preserve">Monitor daily activities and </w:t>
      </w:r>
      <w:proofErr w:type="gramStart"/>
      <w:r>
        <w:rPr>
          <w:rFonts w:ascii="Times New Roman TUR" w:hAnsi="Times New Roman TUR" w:cs="Times New Roman TUR"/>
          <w:b/>
          <w:bCs/>
        </w:rPr>
        <w:t>insure</w:t>
      </w:r>
      <w:proofErr w:type="gramEnd"/>
      <w:r>
        <w:rPr>
          <w:rFonts w:ascii="Times New Roman TUR" w:hAnsi="Times New Roman TUR" w:cs="Times New Roman TUR"/>
          <w:b/>
          <w:bCs/>
        </w:rPr>
        <w:t xml:space="preserve"> client program participation.</w:t>
      </w:r>
    </w:p>
    <w:p w14:paraId="50046266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533FC369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sym w:font="Wingdings" w:char="F0A7"/>
      </w:r>
      <w:r>
        <w:rPr>
          <w:rFonts w:ascii="Times New Roman TUR" w:hAnsi="Times New Roman TUR" w:cs="Times New Roman TUR"/>
          <w:b/>
          <w:bCs/>
        </w:rPr>
        <w:tab/>
      </w:r>
      <w:proofErr w:type="gramStart"/>
      <w:r>
        <w:rPr>
          <w:rFonts w:ascii="Times New Roman TUR" w:hAnsi="Times New Roman TUR" w:cs="Times New Roman TUR"/>
          <w:b/>
          <w:bCs/>
        </w:rPr>
        <w:t>Insure</w:t>
      </w:r>
      <w:proofErr w:type="gramEnd"/>
      <w:r>
        <w:rPr>
          <w:rFonts w:ascii="Times New Roman TUR" w:hAnsi="Times New Roman TUR" w:cs="Times New Roman TUR"/>
          <w:b/>
          <w:bCs/>
        </w:rPr>
        <w:t xml:space="preserve"> that wings are kept in a safe, clean and orderly condition.</w:t>
      </w:r>
    </w:p>
    <w:p w14:paraId="5038839C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231DEA2A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sym w:font="Wingdings" w:char="F0A7"/>
      </w:r>
      <w:r>
        <w:rPr>
          <w:rFonts w:ascii="Times New Roman TUR" w:hAnsi="Times New Roman TUR" w:cs="Times New Roman TUR"/>
          <w:b/>
          <w:bCs/>
        </w:rPr>
        <w:tab/>
      </w:r>
      <w:proofErr w:type="gramStart"/>
      <w:r>
        <w:rPr>
          <w:rFonts w:ascii="Times New Roman TUR" w:hAnsi="Times New Roman TUR" w:cs="Times New Roman TUR"/>
          <w:b/>
          <w:bCs/>
        </w:rPr>
        <w:t>Insure</w:t>
      </w:r>
      <w:proofErr w:type="gramEnd"/>
      <w:r>
        <w:rPr>
          <w:rFonts w:ascii="Times New Roman TUR" w:hAnsi="Times New Roman TUR" w:cs="Times New Roman TUR"/>
          <w:b/>
          <w:bCs/>
        </w:rPr>
        <w:t xml:space="preserve"> that clients maintain appropriate attire and personal hygiene.</w:t>
      </w:r>
    </w:p>
    <w:p w14:paraId="4DAD15B7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0426D9C3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sym w:font="Wingdings" w:char="F0A7"/>
      </w:r>
      <w:r>
        <w:rPr>
          <w:rFonts w:ascii="Times New Roman TUR" w:hAnsi="Times New Roman TUR" w:cs="Times New Roman TUR"/>
          <w:b/>
          <w:bCs/>
        </w:rPr>
        <w:tab/>
        <w:t xml:space="preserve">Observe clients for safety, </w:t>
      </w:r>
      <w:proofErr w:type="gramStart"/>
      <w:r>
        <w:rPr>
          <w:rFonts w:ascii="Times New Roman TUR" w:hAnsi="Times New Roman TUR" w:cs="Times New Roman TUR"/>
          <w:b/>
          <w:bCs/>
        </w:rPr>
        <w:t>health</w:t>
      </w:r>
      <w:proofErr w:type="gramEnd"/>
      <w:r>
        <w:rPr>
          <w:rFonts w:ascii="Times New Roman TUR" w:hAnsi="Times New Roman TUR" w:cs="Times New Roman TUR"/>
          <w:b/>
          <w:bCs/>
        </w:rPr>
        <w:t xml:space="preserve"> and risk </w:t>
      </w:r>
      <w:proofErr w:type="gramStart"/>
      <w:r>
        <w:rPr>
          <w:rFonts w:ascii="Times New Roman TUR" w:hAnsi="Times New Roman TUR" w:cs="Times New Roman TUR"/>
          <w:b/>
          <w:bCs/>
        </w:rPr>
        <w:t>potentials</w:t>
      </w:r>
      <w:proofErr w:type="gramEnd"/>
      <w:r>
        <w:rPr>
          <w:rFonts w:ascii="Times New Roman TUR" w:hAnsi="Times New Roman TUR" w:cs="Times New Roman TUR"/>
          <w:b/>
          <w:bCs/>
        </w:rPr>
        <w:t>.</w:t>
      </w:r>
    </w:p>
    <w:p w14:paraId="617CBDDE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098CD80D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sym w:font="Wingdings" w:char="F0A7"/>
      </w:r>
      <w:r>
        <w:rPr>
          <w:rFonts w:ascii="Times New Roman TUR" w:hAnsi="Times New Roman TUR" w:cs="Times New Roman TUR"/>
          <w:b/>
          <w:bCs/>
        </w:rPr>
        <w:tab/>
        <w:t>Communica</w:t>
      </w:r>
      <w:r w:rsidR="00276194">
        <w:rPr>
          <w:rFonts w:ascii="Times New Roman TUR" w:hAnsi="Times New Roman TUR" w:cs="Times New Roman TUR"/>
          <w:b/>
          <w:bCs/>
        </w:rPr>
        <w:t xml:space="preserve">te with staff members pertaining to client </w:t>
      </w:r>
      <w:r w:rsidR="00BB771A">
        <w:rPr>
          <w:rFonts w:ascii="Times New Roman TUR" w:hAnsi="Times New Roman TUR" w:cs="Times New Roman TUR"/>
          <w:b/>
          <w:bCs/>
        </w:rPr>
        <w:t>care team</w:t>
      </w:r>
      <w:r>
        <w:rPr>
          <w:rFonts w:ascii="Times New Roman TUR" w:hAnsi="Times New Roman TUR" w:cs="Times New Roman TUR"/>
          <w:b/>
          <w:bCs/>
        </w:rPr>
        <w:t xml:space="preserve"> as may be requested for purposes of providing additional client information.</w:t>
      </w:r>
    </w:p>
    <w:p w14:paraId="7B491B7F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3EB0E0DB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sym w:font="Wingdings" w:char="F0A7"/>
      </w:r>
      <w:r>
        <w:rPr>
          <w:rFonts w:ascii="Times New Roman TUR" w:hAnsi="Times New Roman TUR" w:cs="Times New Roman TUR"/>
          <w:b/>
          <w:bCs/>
        </w:rPr>
        <w:tab/>
        <w:t xml:space="preserve">Communicate all major incidents to supervisor and </w:t>
      </w:r>
      <w:r w:rsidR="00276194">
        <w:rPr>
          <w:rFonts w:ascii="Times New Roman TUR" w:hAnsi="Times New Roman TUR" w:cs="Times New Roman TUR"/>
          <w:b/>
          <w:bCs/>
        </w:rPr>
        <w:t xml:space="preserve">case manager </w:t>
      </w:r>
      <w:r>
        <w:rPr>
          <w:rFonts w:ascii="Times New Roman TUR" w:hAnsi="Times New Roman TUR" w:cs="Times New Roman TUR"/>
          <w:b/>
          <w:bCs/>
        </w:rPr>
        <w:t>in writing and orally; facilitate ongoing information exchange.</w:t>
      </w:r>
    </w:p>
    <w:p w14:paraId="22AF0601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2F86230A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sym w:font="Wingdings" w:char="F0A7"/>
      </w:r>
      <w:r>
        <w:rPr>
          <w:rFonts w:ascii="Times New Roman TUR" w:hAnsi="Times New Roman TUR" w:cs="Times New Roman TUR"/>
          <w:b/>
          <w:bCs/>
        </w:rPr>
        <w:tab/>
        <w:t>Monitor facility egress and ingress of clients to include the examination of all personal belongings either brought in by, or brought to, the client.</w:t>
      </w:r>
    </w:p>
    <w:p w14:paraId="47FB05D5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041B95FF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sym w:font="Wingdings" w:char="F0A7"/>
      </w:r>
      <w:r>
        <w:rPr>
          <w:rFonts w:ascii="Times New Roman TUR" w:hAnsi="Times New Roman TUR" w:cs="Times New Roman TUR"/>
          <w:b/>
          <w:bCs/>
        </w:rPr>
        <w:tab/>
        <w:t>Provide necessary crisis intervention.</w:t>
      </w:r>
    </w:p>
    <w:p w14:paraId="31561468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4E59992C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sym w:font="Wingdings" w:char="F0A7"/>
      </w:r>
      <w:r>
        <w:rPr>
          <w:rFonts w:ascii="Times New Roman TUR" w:hAnsi="Times New Roman TUR" w:cs="Times New Roman TUR"/>
          <w:b/>
          <w:bCs/>
        </w:rPr>
        <w:tab/>
        <w:t>Insure 24-hour monitoring of clients.</w:t>
      </w:r>
    </w:p>
    <w:p w14:paraId="5E55FA16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2367F450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sym w:font="Wingdings" w:char="F0A7"/>
      </w:r>
      <w:r>
        <w:rPr>
          <w:rFonts w:ascii="Times New Roman TUR" w:hAnsi="Times New Roman TUR" w:cs="Times New Roman TUR"/>
          <w:b/>
          <w:bCs/>
        </w:rPr>
        <w:tab/>
        <w:t>Maintain and monitor inventory of linens, hygiene products, medical, first aid kits, furnishings, office supplies, technical and clinical program forms.</w:t>
      </w:r>
    </w:p>
    <w:p w14:paraId="66145E21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366BF340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sym w:font="Wingdings" w:char="F0A7"/>
      </w:r>
      <w:r>
        <w:rPr>
          <w:rFonts w:ascii="Times New Roman TUR" w:hAnsi="Times New Roman TUR" w:cs="Times New Roman TUR"/>
          <w:b/>
          <w:bCs/>
        </w:rPr>
        <w:tab/>
        <w:t>Monitor client behavior, attitude</w:t>
      </w:r>
      <w:r w:rsidR="00972DC6">
        <w:rPr>
          <w:rFonts w:ascii="Times New Roman TUR" w:hAnsi="Times New Roman TUR" w:cs="Times New Roman TUR"/>
          <w:b/>
          <w:bCs/>
        </w:rPr>
        <w:t>,</w:t>
      </w:r>
      <w:r>
        <w:rPr>
          <w:rFonts w:ascii="Times New Roman TUR" w:hAnsi="Times New Roman TUR" w:cs="Times New Roman TUR"/>
          <w:b/>
          <w:bCs/>
        </w:rPr>
        <w:t xml:space="preserve"> and social interaction with peers and staff.</w:t>
      </w:r>
    </w:p>
    <w:p w14:paraId="665FC13A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0284CC41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sym w:font="Wingdings" w:char="F0A7"/>
      </w:r>
      <w:r>
        <w:rPr>
          <w:rFonts w:ascii="Times New Roman TUR" w:hAnsi="Times New Roman TUR" w:cs="Times New Roman TUR"/>
          <w:b/>
          <w:bCs/>
        </w:rPr>
        <w:tab/>
        <w:t xml:space="preserve">Perform diagnostic </w:t>
      </w:r>
      <w:r w:rsidR="00972DC6">
        <w:rPr>
          <w:rFonts w:ascii="Times New Roman TUR" w:hAnsi="Times New Roman TUR" w:cs="Times New Roman TUR"/>
          <w:b/>
          <w:bCs/>
        </w:rPr>
        <w:t>breathalyzer-</w:t>
      </w:r>
      <w:r>
        <w:rPr>
          <w:rFonts w:ascii="Times New Roman TUR" w:hAnsi="Times New Roman TUR" w:cs="Times New Roman TUR"/>
          <w:b/>
          <w:bCs/>
        </w:rPr>
        <w:t>testing and collect samples for urinalysis.</w:t>
      </w:r>
    </w:p>
    <w:p w14:paraId="3B9C8898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7F3104C9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sym w:font="Wingdings" w:char="F0A7"/>
      </w:r>
      <w:r>
        <w:rPr>
          <w:rFonts w:ascii="Times New Roman TUR" w:hAnsi="Times New Roman TUR" w:cs="Times New Roman TUR"/>
          <w:b/>
          <w:bCs/>
        </w:rPr>
        <w:tab/>
        <w:t>Maintain and document clients' self-administration of medication.</w:t>
      </w:r>
    </w:p>
    <w:p w14:paraId="16919480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69FAA12E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  <w:sectPr w:rsidR="00DE78AD">
          <w:footerReference w:type="default" r:id="rId7"/>
          <w:pgSz w:w="12240" w:h="15840"/>
          <w:pgMar w:top="1080" w:right="1080" w:bottom="864" w:left="1080" w:header="1080" w:footer="864" w:gutter="0"/>
          <w:cols w:space="720"/>
          <w:noEndnote/>
        </w:sectPr>
      </w:pPr>
    </w:p>
    <w:p w14:paraId="4F0641C5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sym w:font="Wingdings" w:char="F0A7"/>
      </w:r>
      <w:r>
        <w:rPr>
          <w:rFonts w:ascii="Times New Roman TUR" w:hAnsi="Times New Roman TUR" w:cs="Times New Roman TUR"/>
          <w:b/>
          <w:bCs/>
        </w:rPr>
        <w:tab/>
        <w:t>Participate in technical support staffing.</w:t>
      </w:r>
    </w:p>
    <w:p w14:paraId="3E15F729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6BB7BC81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sym w:font="Wingdings" w:char="F0A7"/>
      </w:r>
      <w:r>
        <w:rPr>
          <w:rFonts w:ascii="Times New Roman TUR" w:hAnsi="Times New Roman TUR" w:cs="Times New Roman TUR"/>
          <w:b/>
          <w:bCs/>
        </w:rPr>
        <w:tab/>
      </w:r>
      <w:proofErr w:type="gramStart"/>
      <w:r>
        <w:rPr>
          <w:rFonts w:ascii="Times New Roman TUR" w:hAnsi="Times New Roman TUR" w:cs="Times New Roman TUR"/>
          <w:b/>
          <w:bCs/>
        </w:rPr>
        <w:t>Participate</w:t>
      </w:r>
      <w:proofErr w:type="gramEnd"/>
      <w:r>
        <w:rPr>
          <w:rFonts w:ascii="Times New Roman TUR" w:hAnsi="Times New Roman TUR" w:cs="Times New Roman TUR"/>
          <w:b/>
          <w:bCs/>
        </w:rPr>
        <w:t xml:space="preserve"> in required continuing educational programs.</w:t>
      </w:r>
    </w:p>
    <w:p w14:paraId="02C78E30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3CA67B83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sym w:font="Wingdings" w:char="F0A7"/>
      </w:r>
      <w:r>
        <w:rPr>
          <w:rFonts w:ascii="Times New Roman TUR" w:hAnsi="Times New Roman TUR" w:cs="Times New Roman TUR"/>
          <w:b/>
          <w:bCs/>
        </w:rPr>
        <w:tab/>
        <w:t>Distribute written communications and documents to clinical staff.</w:t>
      </w:r>
    </w:p>
    <w:p w14:paraId="59DD33A5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161336BB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sym w:font="Wingdings" w:char="F0A7"/>
      </w:r>
      <w:r>
        <w:rPr>
          <w:rFonts w:ascii="Times New Roman TUR" w:hAnsi="Times New Roman TUR" w:cs="Times New Roman TUR"/>
          <w:b/>
          <w:bCs/>
        </w:rPr>
        <w:tab/>
      </w:r>
      <w:r w:rsidR="00276194">
        <w:rPr>
          <w:rFonts w:ascii="Times New Roman TUR" w:hAnsi="Times New Roman TUR" w:cs="Times New Roman TUR"/>
          <w:b/>
          <w:bCs/>
        </w:rPr>
        <w:t>Relief staff</w:t>
      </w:r>
      <w:r w:rsidR="00972DC6">
        <w:rPr>
          <w:rFonts w:ascii="Times New Roman TUR" w:hAnsi="Times New Roman TUR" w:cs="Times New Roman TUR"/>
          <w:b/>
          <w:bCs/>
        </w:rPr>
        <w:t xml:space="preserve"> may</w:t>
      </w:r>
      <w:r>
        <w:rPr>
          <w:rFonts w:ascii="Times New Roman TUR" w:hAnsi="Times New Roman TUR" w:cs="Times New Roman TUR"/>
          <w:b/>
          <w:bCs/>
        </w:rPr>
        <w:t xml:space="preserve"> perform </w:t>
      </w:r>
      <w:r w:rsidR="00F6107B">
        <w:rPr>
          <w:rFonts w:ascii="Times New Roman TUR" w:hAnsi="Times New Roman TUR" w:cs="Times New Roman TUR"/>
          <w:b/>
          <w:bCs/>
        </w:rPr>
        <w:t>biographical profiles,</w:t>
      </w:r>
      <w:r>
        <w:rPr>
          <w:rFonts w:ascii="Times New Roman TUR" w:hAnsi="Times New Roman TUR" w:cs="Times New Roman TUR"/>
          <w:b/>
          <w:bCs/>
        </w:rPr>
        <w:t xml:space="preserve"> program orientations, and groups.</w:t>
      </w:r>
    </w:p>
    <w:p w14:paraId="7A276C16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556A851F" w14:textId="77777777" w:rsidR="00972DC6" w:rsidRDefault="00972DC6" w:rsidP="00972DC6">
      <w:pPr>
        <w:numPr>
          <w:ilvl w:val="0"/>
          <w:numId w:val="1"/>
        </w:numPr>
        <w:tabs>
          <w:tab w:val="left" w:pos="-72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Audit medication</w:t>
      </w:r>
      <w:r w:rsidR="00DE78AD">
        <w:rPr>
          <w:rFonts w:ascii="Times New Roman TUR" w:hAnsi="Times New Roman TUR" w:cs="Times New Roman TUR"/>
          <w:b/>
          <w:bCs/>
        </w:rPr>
        <w:t xml:space="preserve"> room </w:t>
      </w:r>
      <w:r>
        <w:rPr>
          <w:rFonts w:ascii="Times New Roman TUR" w:hAnsi="Times New Roman TUR" w:cs="Times New Roman TUR"/>
          <w:b/>
          <w:bCs/>
        </w:rPr>
        <w:t>and medication files.</w:t>
      </w:r>
    </w:p>
    <w:p w14:paraId="7281DD49" w14:textId="77777777" w:rsidR="00972DC6" w:rsidRDefault="00972DC6" w:rsidP="00972DC6">
      <w:pPr>
        <w:tabs>
          <w:tab w:val="left" w:pos="-72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7B13305A" w14:textId="77777777" w:rsidR="00972DC6" w:rsidRDefault="00972DC6" w:rsidP="00972DC6">
      <w:pPr>
        <w:tabs>
          <w:tab w:val="left" w:pos="-72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2A32F032" w14:textId="77777777" w:rsidR="00DE78AD" w:rsidRDefault="00DE78AD" w:rsidP="00972DC6">
      <w:pPr>
        <w:numPr>
          <w:ilvl w:val="0"/>
          <w:numId w:val="1"/>
        </w:numPr>
        <w:tabs>
          <w:tab w:val="left" w:pos="-72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Perform all other duties as assigned.</w:t>
      </w:r>
    </w:p>
    <w:p w14:paraId="7F357F9C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426D6E85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  <w:u w:val="single"/>
        </w:rPr>
        <w:t>Minimum Qualifications</w:t>
      </w:r>
      <w:r>
        <w:rPr>
          <w:rFonts w:ascii="Times New Roman TUR" w:hAnsi="Times New Roman TUR" w:cs="Times New Roman TUR"/>
          <w:b/>
          <w:bCs/>
        </w:rPr>
        <w:t>:</w:t>
      </w:r>
    </w:p>
    <w:p w14:paraId="7B35BF0D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57EF54A6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firstLine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Two years of college majoring in one of the behavioral sciences, or high school diploma </w:t>
      </w:r>
      <w:r w:rsidR="00BB771A">
        <w:rPr>
          <w:rFonts w:ascii="Times New Roman TUR" w:hAnsi="Times New Roman TUR" w:cs="Times New Roman TUR"/>
          <w:b/>
          <w:bCs/>
        </w:rPr>
        <w:t>and one</w:t>
      </w:r>
      <w:r>
        <w:rPr>
          <w:rFonts w:ascii="Times New Roman TUR" w:hAnsi="Times New Roman TUR" w:cs="Times New Roman TUR"/>
          <w:b/>
          <w:bCs/>
        </w:rPr>
        <w:t xml:space="preserve"> year of related work experience in the substance abuse field.  </w:t>
      </w:r>
    </w:p>
    <w:p w14:paraId="138F591F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7D5AB48D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ind w:firstLine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Must have the ability to:  relate well with a variety of people; exercise good judgment; make responsible decisions with a minimum of supervision; ability and willingness to work from a team approach; empathize and serve as a role model; exhibit personal integrity; mature judgment; emotional stability suitable to the job; no evidence of substance abuse for a minimum of two (2) years; involvement in a twelve-step program is strongly encouraged; adhere to </w:t>
      </w:r>
      <w:r w:rsidR="00276194">
        <w:rPr>
          <w:rFonts w:ascii="Times New Roman TUR" w:hAnsi="Times New Roman TUR" w:cs="Times New Roman TUR"/>
          <w:b/>
          <w:bCs/>
        </w:rPr>
        <w:t>Union Gospel Mission’s Mission</w:t>
      </w:r>
      <w:r>
        <w:rPr>
          <w:rFonts w:ascii="Times New Roman TUR" w:hAnsi="Times New Roman TUR" w:cs="Times New Roman TUR"/>
          <w:b/>
          <w:bCs/>
        </w:rPr>
        <w:t xml:space="preserve"> Statement by practicing respect, esteem and dignity toward all mankind.</w:t>
      </w:r>
    </w:p>
    <w:p w14:paraId="1BCD9191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38562365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  <w:u w:val="single"/>
        </w:rPr>
        <w:t xml:space="preserve">Specific Abilities, </w:t>
      </w:r>
      <w:proofErr w:type="gramStart"/>
      <w:r>
        <w:rPr>
          <w:rFonts w:ascii="Times New Roman TUR" w:hAnsi="Times New Roman TUR" w:cs="Times New Roman TUR"/>
          <w:b/>
          <w:bCs/>
          <w:u w:val="single"/>
        </w:rPr>
        <w:t>Skills</w:t>
      </w:r>
      <w:proofErr w:type="gramEnd"/>
      <w:r>
        <w:rPr>
          <w:rFonts w:ascii="Times New Roman TUR" w:hAnsi="Times New Roman TUR" w:cs="Times New Roman TUR"/>
          <w:b/>
          <w:bCs/>
          <w:u w:val="single"/>
        </w:rPr>
        <w:t xml:space="preserve"> and Knowledge Requirements</w:t>
      </w:r>
      <w:r>
        <w:rPr>
          <w:rFonts w:ascii="Times New Roman TUR" w:hAnsi="Times New Roman TUR" w:cs="Times New Roman TUR"/>
          <w:b/>
          <w:bCs/>
        </w:rPr>
        <w:t>:</w:t>
      </w:r>
    </w:p>
    <w:p w14:paraId="5B98AA9D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0AD62979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367" w:lineRule="exact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Must be able to </w:t>
      </w:r>
      <w:proofErr w:type="gramStart"/>
      <w:r>
        <w:rPr>
          <w:rFonts w:ascii="Times New Roman TUR" w:hAnsi="Times New Roman TUR" w:cs="Times New Roman TUR"/>
          <w:b/>
          <w:bCs/>
        </w:rPr>
        <w:t>effectively and efficiently organize and maintain records</w:t>
      </w:r>
      <w:proofErr w:type="gramEnd"/>
      <w:r>
        <w:rPr>
          <w:rFonts w:ascii="Times New Roman TUR" w:hAnsi="Times New Roman TUR" w:cs="Times New Roman TUR"/>
          <w:b/>
          <w:bCs/>
        </w:rPr>
        <w:t>.</w:t>
      </w:r>
    </w:p>
    <w:p w14:paraId="5501B1AA" w14:textId="77777777" w:rsidR="00DE78AD" w:rsidRDefault="002B0569" w:rsidP="002B0569">
      <w:pPr>
        <w:tabs>
          <w:tab w:val="left" w:pos="-72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367" w:lineRule="exact"/>
        <w:ind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      </w:t>
      </w:r>
      <w:r w:rsidR="00DE78AD">
        <w:rPr>
          <w:rFonts w:ascii="Times New Roman TUR" w:hAnsi="Times New Roman TUR" w:cs="Times New Roman TUR"/>
          <w:b/>
          <w:bCs/>
        </w:rPr>
        <w:t>Must be able to use discreti</w:t>
      </w:r>
      <w:r w:rsidR="00276194">
        <w:rPr>
          <w:rFonts w:ascii="Times New Roman TUR" w:hAnsi="Times New Roman TUR" w:cs="Times New Roman TUR"/>
          <w:b/>
          <w:bCs/>
        </w:rPr>
        <w:t xml:space="preserve">on and independent </w:t>
      </w:r>
      <w:proofErr w:type="gramStart"/>
      <w:r w:rsidR="00276194">
        <w:rPr>
          <w:rFonts w:ascii="Times New Roman TUR" w:hAnsi="Times New Roman TUR" w:cs="Times New Roman TUR"/>
          <w:b/>
          <w:bCs/>
        </w:rPr>
        <w:t>judgment</w:t>
      </w:r>
      <w:proofErr w:type="gramEnd"/>
      <w:r w:rsidR="00276194">
        <w:rPr>
          <w:rFonts w:ascii="Times New Roman TUR" w:hAnsi="Times New Roman TUR" w:cs="Times New Roman TUR"/>
          <w:b/>
          <w:bCs/>
        </w:rPr>
        <w:t xml:space="preserve"> </w:t>
      </w:r>
    </w:p>
    <w:p w14:paraId="3D09B521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367" w:lineRule="exact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Must be able to maintain security of confidential records.</w:t>
      </w:r>
    </w:p>
    <w:p w14:paraId="38767BD2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367" w:lineRule="exact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Must be able to maintain the trust and </w:t>
      </w:r>
      <w:r w:rsidR="00BB771A">
        <w:rPr>
          <w:rFonts w:ascii="Times New Roman TUR" w:hAnsi="Times New Roman TUR" w:cs="Times New Roman TUR"/>
          <w:b/>
          <w:bCs/>
        </w:rPr>
        <w:t>confidence of</w:t>
      </w:r>
      <w:r>
        <w:rPr>
          <w:rFonts w:ascii="Times New Roman TUR" w:hAnsi="Times New Roman TUR" w:cs="Times New Roman TUR"/>
          <w:b/>
          <w:bCs/>
        </w:rPr>
        <w:t xml:space="preserve"> immediate supervisor.</w:t>
      </w:r>
    </w:p>
    <w:p w14:paraId="3478F00C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367" w:lineRule="exact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Must be able to perform the duties and responsibilities of this position.</w:t>
      </w:r>
    </w:p>
    <w:p w14:paraId="1E9DBE26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367" w:lineRule="exact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Must be able to be consistent with the principles and standards of </w:t>
      </w:r>
      <w:r w:rsidR="00276194">
        <w:rPr>
          <w:rFonts w:ascii="Times New Roman TUR" w:hAnsi="Times New Roman TUR" w:cs="Times New Roman TUR"/>
          <w:b/>
          <w:bCs/>
        </w:rPr>
        <w:t>Union Gospel Mission</w:t>
      </w:r>
      <w:r>
        <w:rPr>
          <w:rFonts w:ascii="Times New Roman TUR" w:hAnsi="Times New Roman TUR" w:cs="Times New Roman TUR"/>
          <w:b/>
          <w:bCs/>
        </w:rPr>
        <w:t>.</w:t>
      </w:r>
    </w:p>
    <w:p w14:paraId="24947DB7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367" w:lineRule="exact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Must be able to meet work attendance requirements.</w:t>
      </w:r>
    </w:p>
    <w:p w14:paraId="6FA79B03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367" w:lineRule="exact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Must be able to read, write, and communicate in the English language.</w:t>
      </w:r>
    </w:p>
    <w:p w14:paraId="0BF2B183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367" w:lineRule="exact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Must be able to operate and answer an office multi-line telephone.</w:t>
      </w:r>
    </w:p>
    <w:p w14:paraId="7890A5F5" w14:textId="77777777" w:rsidR="00DE78AD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Must be able to stay alert and awake while on shift.</w:t>
      </w:r>
    </w:p>
    <w:p w14:paraId="603BB11F" w14:textId="77777777" w:rsidR="00276194" w:rsidRDefault="00276194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</w:rPr>
      </w:pPr>
    </w:p>
    <w:p w14:paraId="6D06DBAF" w14:textId="77777777" w:rsidR="00276194" w:rsidRPr="00BF2F6C" w:rsidRDefault="00276194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  <w:i/>
        </w:rPr>
      </w:pPr>
      <w:r w:rsidRPr="00BF2F6C">
        <w:rPr>
          <w:rFonts w:ascii="Times New Roman TUR" w:hAnsi="Times New Roman TUR" w:cs="Times New Roman TUR"/>
          <w:b/>
          <w:bCs/>
          <w:i/>
        </w:rPr>
        <w:t xml:space="preserve">In addition to the duties </w:t>
      </w:r>
      <w:proofErr w:type="gramStart"/>
      <w:r w:rsidRPr="00BF2F6C">
        <w:rPr>
          <w:rFonts w:ascii="Times New Roman TUR" w:hAnsi="Times New Roman TUR" w:cs="Times New Roman TUR"/>
          <w:b/>
          <w:bCs/>
          <w:i/>
        </w:rPr>
        <w:t>describe</w:t>
      </w:r>
      <w:proofErr w:type="gramEnd"/>
      <w:r w:rsidR="00BF2F6C" w:rsidRPr="00BF2F6C">
        <w:rPr>
          <w:rFonts w:ascii="Times New Roman TUR" w:hAnsi="Times New Roman TUR" w:cs="Times New Roman TUR"/>
          <w:b/>
          <w:bCs/>
          <w:i/>
        </w:rPr>
        <w:t>, must be willing to perform all other job duties as assigned.</w:t>
      </w:r>
    </w:p>
    <w:p w14:paraId="3B26B838" w14:textId="77777777" w:rsidR="00DE78AD" w:rsidRPr="00BF2F6C" w:rsidRDefault="00DE78AD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spacing w:line="245" w:lineRule="exact"/>
        <w:jc w:val="both"/>
        <w:rPr>
          <w:rFonts w:ascii="Times New Roman TUR" w:hAnsi="Times New Roman TUR" w:cs="Times New Roman TUR"/>
          <w:b/>
          <w:bCs/>
          <w:i/>
        </w:rPr>
      </w:pPr>
    </w:p>
    <w:sectPr w:rsidR="00DE78AD" w:rsidRPr="00BF2F6C" w:rsidSect="00DE78AD">
      <w:type w:val="continuous"/>
      <w:pgSz w:w="12240" w:h="15840"/>
      <w:pgMar w:top="1080" w:right="1080" w:bottom="864" w:left="1080" w:header="108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E5A7" w14:textId="77777777" w:rsidR="00EC3986" w:rsidRDefault="00BF2F6C">
      <w:r>
        <w:separator/>
      </w:r>
    </w:p>
  </w:endnote>
  <w:endnote w:type="continuationSeparator" w:id="0">
    <w:p w14:paraId="183826E8" w14:textId="77777777" w:rsidR="00EC3986" w:rsidRDefault="00BF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1C93" w14:textId="77777777" w:rsidR="00DE78AD" w:rsidRDefault="00DE78AD">
    <w:pPr>
      <w:spacing w:line="240" w:lineRule="exact"/>
    </w:pPr>
  </w:p>
  <w:p w14:paraId="5E4D236B" w14:textId="77777777" w:rsidR="00DE78AD" w:rsidRDefault="00DE78AD">
    <w:pPr>
      <w:tabs>
        <w:tab w:val="right" w:pos="9720"/>
      </w:tabs>
      <w:spacing w:line="212" w:lineRule="exact"/>
      <w:ind w:left="360" w:right="360"/>
      <w:rPr>
        <w:rFonts w:ascii="Times New Roman TUR" w:hAnsi="Times New Roman TUR" w:cs="Times New Roman TUR"/>
        <w:b/>
        <w:bCs/>
        <w:sz w:val="20"/>
        <w:szCs w:val="20"/>
      </w:rPr>
    </w:pPr>
    <w:r>
      <w:rPr>
        <w:rFonts w:ascii="Times New Roman TUR" w:hAnsi="Times New Roman TUR" w:cs="Times New Roman TUR"/>
        <w:b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08B2" w14:textId="77777777" w:rsidR="00EC3986" w:rsidRDefault="00BF2F6C">
      <w:r>
        <w:separator/>
      </w:r>
    </w:p>
  </w:footnote>
  <w:footnote w:type="continuationSeparator" w:id="0">
    <w:p w14:paraId="1E7B3676" w14:textId="77777777" w:rsidR="00EC3986" w:rsidRDefault="00BF2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C7E94"/>
    <w:multiLevelType w:val="hybridMultilevel"/>
    <w:tmpl w:val="360CCE08"/>
    <w:lvl w:ilvl="0" w:tplc="BA8AF32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 TU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45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AD"/>
    <w:rsid w:val="00276194"/>
    <w:rsid w:val="002B0569"/>
    <w:rsid w:val="00972DC6"/>
    <w:rsid w:val="00B21649"/>
    <w:rsid w:val="00BB771A"/>
    <w:rsid w:val="00BF2F6C"/>
    <w:rsid w:val="00D6306F"/>
    <w:rsid w:val="00DE78AD"/>
    <w:rsid w:val="00EC3986"/>
    <w:rsid w:val="00F6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491589"/>
  <w15:docId w15:val="{D26438D0-19EE-4316-AAE3-767F0933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72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2D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DC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Dallas Metroplex Command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Clemons</dc:creator>
  <cp:lastModifiedBy>Donald Clemons</cp:lastModifiedBy>
  <cp:revision>2</cp:revision>
  <cp:lastPrinted>2004-01-21T14:35:00Z</cp:lastPrinted>
  <dcterms:created xsi:type="dcterms:W3CDTF">2023-09-25T21:40:00Z</dcterms:created>
  <dcterms:modified xsi:type="dcterms:W3CDTF">2023-09-25T21:40:00Z</dcterms:modified>
</cp:coreProperties>
</file>